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DE7B" w14:textId="3D50624B" w:rsidR="00B72095" w:rsidRDefault="00BA4F39">
      <w:r>
        <w:t xml:space="preserve">I have a Mechanical Engineering degree from Bradley University and work for Caterpillar as a Validation Engineering Team Lead and Project Planner.  I enjoy a wide variety of hobbies, most of which involve being rather active:  Horseback Riding, Hiking, Sports, etc.  I also enjoy music, reading, and board games.  Three and a half years ago I joined some friends taking an East Coast Swing dance class.  While I didn’t have the natural grace you often expect in dancers, I </w:t>
      </w:r>
      <w:proofErr w:type="gramStart"/>
      <w:r>
        <w:t>actually picked</w:t>
      </w:r>
      <w:proofErr w:type="gramEnd"/>
      <w:r>
        <w:t xml:space="preserve"> up the steps rather quickly.  I started learning many of the various ballroom, swing, and Latin styles of dance and soon became hooked on social dancing in general.  I now enjoy helping others learn to dance whenever I can!</w:t>
      </w:r>
    </w:p>
    <w:p w14:paraId="1EAEE1D1" w14:textId="005DFE27" w:rsidR="00BA4F39" w:rsidRDefault="00BA4F39">
      <w:r>
        <w:t>My motto is “I can learn to dance, so can you!”</w:t>
      </w:r>
    </w:p>
    <w:sectPr w:rsidR="00BA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39"/>
    <w:rsid w:val="00411531"/>
    <w:rsid w:val="00B72095"/>
    <w:rsid w:val="00BA4F39"/>
    <w:rsid w:val="00C3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6CDA"/>
  <w15:chartTrackingRefBased/>
  <w15:docId w15:val="{B2E6785D-3C51-404F-B322-EAA3A38F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3209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rebuchet MS" w:eastAsiaTheme="majorEastAsia" w:hAnsi="Trebuchet MS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>Peoria County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Bearce</dc:creator>
  <cp:keywords/>
  <dc:description/>
  <cp:lastModifiedBy>Amy Bearce</cp:lastModifiedBy>
  <cp:revision>1</cp:revision>
  <dcterms:created xsi:type="dcterms:W3CDTF">2024-10-10T17:53:00Z</dcterms:created>
  <dcterms:modified xsi:type="dcterms:W3CDTF">2024-10-10T17:57:00Z</dcterms:modified>
</cp:coreProperties>
</file>